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1AAD" w:rsidRDefault="00E11AAD" w:rsidP="00E11AAD">
      <w:pPr>
        <w:pStyle w:val="Bezmezer"/>
        <w:jc w:val="center"/>
        <w:rPr>
          <w:b/>
          <w:i/>
          <w:sz w:val="28"/>
          <w:szCs w:val="28"/>
          <w:u w:val="single"/>
        </w:rPr>
      </w:pPr>
      <w:r>
        <w:rPr>
          <w:b/>
          <w:noProof/>
          <w:sz w:val="40"/>
          <w:szCs w:val="40"/>
          <w:lang w:eastAsia="cs-CZ"/>
        </w:rPr>
        <w:drawing>
          <wp:inline distT="0" distB="0" distL="0" distR="0">
            <wp:extent cx="5762625" cy="1257300"/>
            <wp:effectExtent l="0" t="0" r="9525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1AAD" w:rsidRDefault="00E11AAD" w:rsidP="00E11AAD">
      <w:pPr>
        <w:pStyle w:val="Bezmezer"/>
        <w:spacing w:before="3960"/>
        <w:jc w:val="center"/>
        <w:rPr>
          <w:b/>
          <w:i/>
          <w:sz w:val="28"/>
          <w:szCs w:val="28"/>
          <w:u w:val="single"/>
        </w:rPr>
      </w:pPr>
    </w:p>
    <w:tbl>
      <w:tblPr>
        <w:tblW w:w="9563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71"/>
        <w:gridCol w:w="7292"/>
      </w:tblGrid>
      <w:tr w:rsidR="00E11AAD" w:rsidTr="00E11AAD">
        <w:trPr>
          <w:trHeight w:val="250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11AAD" w:rsidRDefault="00E11AA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Název školy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11AAD" w:rsidRDefault="00E11AA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Soukromé střední odborné učiliště LIVA s.r.o.</w:t>
            </w:r>
          </w:p>
        </w:tc>
      </w:tr>
      <w:tr w:rsidR="00E11AAD" w:rsidTr="00E11AAD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11AAD" w:rsidRDefault="00E11AA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Projekt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11AAD" w:rsidRDefault="00E11AA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CZ.1.07/1.5.00/34.1035 Elektronické studijní zdroje</w:t>
            </w:r>
          </w:p>
        </w:tc>
      </w:tr>
      <w:tr w:rsidR="00E11AAD" w:rsidTr="00E11AAD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11AAD" w:rsidRDefault="00E11AA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Název materiálu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11AAD" w:rsidRDefault="00E11AA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VY_42_INOVACE_</w:t>
            </w:r>
            <w:r w:rsidR="001D6A5B">
              <w:rPr>
                <w:sz w:val="24"/>
                <w:szCs w:val="24"/>
              </w:rPr>
              <w:t>0608 Aritmetická posloupnost IV</w:t>
            </w:r>
          </w:p>
        </w:tc>
      </w:tr>
      <w:tr w:rsidR="00E11AAD" w:rsidTr="00E11AAD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11AAD" w:rsidRDefault="00E11AA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Tematická oblast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11AAD" w:rsidRDefault="00E11AA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Posloupnosti</w:t>
            </w:r>
          </w:p>
        </w:tc>
      </w:tr>
      <w:tr w:rsidR="00E11AAD" w:rsidTr="00E11AAD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11AAD" w:rsidRDefault="00E11AA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Ročník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11AAD" w:rsidRDefault="00E11AA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ročník</w:t>
            </w:r>
          </w:p>
        </w:tc>
      </w:tr>
      <w:tr w:rsidR="00E11AAD" w:rsidTr="00E11AAD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11AAD" w:rsidRDefault="00E11AA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Autor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11AAD" w:rsidRDefault="00E11AA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Ing. Jana Bělíková</w:t>
            </w:r>
          </w:p>
        </w:tc>
      </w:tr>
      <w:tr w:rsidR="00E11AAD" w:rsidTr="00E11AAD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11AAD" w:rsidRDefault="00E11AA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Datum vzniku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11AAD" w:rsidRDefault="0097613F">
            <w:pPr>
              <w:spacing w:after="0" w:line="240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18.3.</w:t>
            </w:r>
            <w:r w:rsidR="00E11AAD">
              <w:rPr>
                <w:sz w:val="24"/>
                <w:szCs w:val="24"/>
              </w:rPr>
              <w:t>2014</w:t>
            </w:r>
            <w:proofErr w:type="gramEnd"/>
          </w:p>
        </w:tc>
      </w:tr>
      <w:tr w:rsidR="00E11AAD" w:rsidTr="00E11AAD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11AAD" w:rsidRDefault="00E11AA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Anotace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11AAD" w:rsidRDefault="00E11AA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Aritmetická posloupnost, slovní úlohy</w:t>
            </w:r>
          </w:p>
        </w:tc>
      </w:tr>
      <w:tr w:rsidR="00E11AAD" w:rsidTr="00E11AAD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11AAD" w:rsidRDefault="00E11AA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Metodika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11AAD" w:rsidRDefault="00E11AA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Prezentace použitím projektoru, společné řešení vzorového příkladu, samostatné řešení příkladu s možností kontroly postupu</w:t>
            </w:r>
          </w:p>
        </w:tc>
      </w:tr>
      <w:tr w:rsidR="00E11AAD" w:rsidTr="00E11AAD">
        <w:trPr>
          <w:trHeight w:val="18"/>
        </w:trPr>
        <w:tc>
          <w:tcPr>
            <w:tcW w:w="9563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11AAD" w:rsidRDefault="00E11AA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Publikované materiály pochází ze zdrojů autora.</w:t>
            </w:r>
          </w:p>
        </w:tc>
      </w:tr>
    </w:tbl>
    <w:p w:rsidR="00E11AAD" w:rsidRDefault="00E11AAD">
      <w:pPr>
        <w:rPr>
          <w:rFonts w:eastAsiaTheme="minorEastAsia"/>
          <w:sz w:val="48"/>
          <w:szCs w:val="48"/>
        </w:rPr>
      </w:pPr>
    </w:p>
    <w:p w:rsidR="00E11AAD" w:rsidRDefault="00E11AAD">
      <w:pPr>
        <w:rPr>
          <w:rFonts w:eastAsiaTheme="minorEastAsia"/>
          <w:sz w:val="48"/>
          <w:szCs w:val="48"/>
        </w:rPr>
      </w:pPr>
    </w:p>
    <w:p w:rsidR="00825916" w:rsidRPr="0097613F" w:rsidRDefault="0097613F">
      <w:pPr>
        <w:rPr>
          <w:rFonts w:eastAsiaTheme="minorEastAsia"/>
          <w:sz w:val="48"/>
          <w:szCs w:val="48"/>
          <w:u w:val="single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48"/>
              <w:szCs w:val="48"/>
              <w:u w:val="single"/>
            </w:rPr>
            <w:lastRenderedPageBreak/>
            <m:t>ARITMETICKÁ POSLOUPNOST IV</m:t>
          </m:r>
        </m:oMath>
      </m:oMathPara>
    </w:p>
    <w:p w:rsidR="005300DF" w:rsidRDefault="005300DF">
      <w:pPr>
        <w:rPr>
          <w:rFonts w:eastAsiaTheme="minorEastAsia"/>
          <w:sz w:val="24"/>
          <w:szCs w:val="24"/>
        </w:rPr>
      </w:pPr>
    </w:p>
    <w:p w:rsidR="002507EB" w:rsidRPr="0041505D" w:rsidRDefault="002507EB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ZADÁNÍ</m:t>
          </m:r>
        </m:oMath>
      </m:oMathPara>
    </w:p>
    <w:p w:rsidR="0041505D" w:rsidRPr="005300DF" w:rsidRDefault="0041505D">
      <w:pPr>
        <w:rPr>
          <w:rFonts w:eastAsiaTheme="minorEastAsia"/>
          <w:sz w:val="24"/>
          <w:szCs w:val="24"/>
        </w:rPr>
      </w:pPr>
    </w:p>
    <w:p w:rsidR="002507EB" w:rsidRPr="002507EB" w:rsidRDefault="002507EB" w:rsidP="00F30475">
      <w:pPr>
        <w:spacing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1. Mezi čísla 3 a 15 vložte sedm čísel tak, aby vznikla aritmetická posloupnost.</m:t>
          </m:r>
        </m:oMath>
      </m:oMathPara>
    </w:p>
    <w:p w:rsidR="005300DF" w:rsidRPr="005300DF" w:rsidRDefault="002507EB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2. Pátý člen aritmetické posloupnosti je-4, osmý člen -10. Kolik členů je třeba </m:t>
          </m:r>
        </m:oMath>
      </m:oMathPara>
    </w:p>
    <w:p w:rsidR="002507EB" w:rsidRPr="005300DF" w:rsidRDefault="005300DF" w:rsidP="00F30475">
      <w:pPr>
        <w:spacing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sečíst,aby byl jejich součet -750?</m:t>
          </m:r>
        </m:oMath>
      </m:oMathPara>
    </w:p>
    <w:p w:rsidR="005300DF" w:rsidRPr="005300DF" w:rsidRDefault="005300D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3. Novodurové trubky jsou srovnány v pěti řadách nad sebou tak, že vrchní řada má </m:t>
          </m:r>
        </m:oMath>
      </m:oMathPara>
    </w:p>
    <w:p w:rsidR="005300DF" w:rsidRPr="005300DF" w:rsidRDefault="005300D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10 trubek a každá další řada směrem k zemi o jednu trubku více. Kolik je celkem</m:t>
          </m:r>
        </m:oMath>
      </m:oMathPara>
    </w:p>
    <w:p w:rsidR="005300DF" w:rsidRPr="005300DF" w:rsidRDefault="005300DF" w:rsidP="00F30475">
      <w:pPr>
        <w:spacing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trubek?</m:t>
          </m:r>
        </m:oMath>
      </m:oMathPara>
    </w:p>
    <w:p w:rsidR="005300DF" w:rsidRPr="005300DF" w:rsidRDefault="005300D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4. V pravoúhlém tro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júhelníku tvoří délky stran aritmetickou posloupnost. Jedna </m:t>
          </m:r>
        </m:oMath>
      </m:oMathPara>
    </w:p>
    <w:p w:rsidR="005300DF" w:rsidRPr="00FD0AE1" w:rsidRDefault="005300D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z odvěsen  měří 12 cm. Vypočítejte délky druhé odvěsny, přepony a obsah trojúhelníku.</m:t>
          </m:r>
        </m:oMath>
      </m:oMathPara>
    </w:p>
    <w:p w:rsidR="00181C5C" w:rsidRDefault="00181C5C">
      <w:pPr>
        <w:rPr>
          <w:rFonts w:eastAsiaTheme="minorEastAsia"/>
          <w:sz w:val="24"/>
          <w:szCs w:val="24"/>
        </w:rPr>
      </w:pPr>
    </w:p>
    <w:p w:rsidR="00F30475" w:rsidRDefault="00F30475">
      <w:pPr>
        <w:rPr>
          <w:rFonts w:eastAsiaTheme="minorEastAsia"/>
          <w:sz w:val="24"/>
          <w:szCs w:val="24"/>
        </w:rPr>
      </w:pPr>
    </w:p>
    <w:p w:rsidR="00181C5C" w:rsidRPr="00263677" w:rsidRDefault="00181C5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VÝS</m:t>
          </m:r>
          <m:r>
            <w:rPr>
              <w:rFonts w:ascii="Cambria Math" w:eastAsiaTheme="minorEastAsia" w:hAnsi="Cambria Math"/>
              <w:sz w:val="24"/>
              <w:szCs w:val="24"/>
            </w:rPr>
            <m:t>LEDKY</m:t>
          </m:r>
        </m:oMath>
      </m:oMathPara>
    </w:p>
    <w:p w:rsidR="00263677" w:rsidRPr="00181C5C" w:rsidRDefault="00263677">
      <w:pPr>
        <w:rPr>
          <w:rFonts w:eastAsiaTheme="minorEastAsia"/>
          <w:sz w:val="24"/>
          <w:szCs w:val="24"/>
        </w:rPr>
      </w:pPr>
    </w:p>
    <w:p w:rsidR="00181C5C" w:rsidRPr="001640D5" w:rsidRDefault="001640D5" w:rsidP="00F30475">
      <w:pPr>
        <w:spacing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1.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=4,5;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=6;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=7,5;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=9;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6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=10,5;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7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=12;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8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=13,5</m:t>
          </m:r>
        </m:oMath>
      </m:oMathPara>
    </w:p>
    <w:p w:rsidR="00263677" w:rsidRPr="00263677" w:rsidRDefault="00263677" w:rsidP="00F30475">
      <w:pPr>
        <w:spacing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2. V dané aritmetické posloupnosti sečteme prvních 30 členů, aby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=-750.</m:t>
          </m:r>
        </m:oMath>
      </m:oMathPara>
    </w:p>
    <w:p w:rsidR="00263677" w:rsidRPr="00A23659" w:rsidRDefault="00BE1904" w:rsidP="00F30475">
      <w:pPr>
        <w:spacing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3. Všech trubek je celkem 60.</m:t>
          </m:r>
        </m:oMath>
      </m:oMathPara>
    </w:p>
    <w:p w:rsidR="00A23659" w:rsidRPr="001A5F2B" w:rsidRDefault="00007BF9" w:rsidP="00F30475">
      <w:pPr>
        <w:spacing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4. Druhá odvěsna b=9 cm a přepona c=15 cm, obsah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∆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=54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cm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.</m:t>
          </m:r>
        </m:oMath>
      </m:oMathPara>
    </w:p>
    <w:p w:rsidR="00A23659" w:rsidRDefault="00A23659">
      <w:pPr>
        <w:rPr>
          <w:rFonts w:eastAsiaTheme="minorEastAsia"/>
          <w:sz w:val="24"/>
          <w:szCs w:val="24"/>
        </w:rPr>
      </w:pPr>
    </w:p>
    <w:p w:rsidR="00A23659" w:rsidRPr="00263677" w:rsidRDefault="00A23659">
      <w:pPr>
        <w:rPr>
          <w:rFonts w:eastAsiaTheme="minorEastAsia"/>
          <w:sz w:val="24"/>
          <w:szCs w:val="24"/>
        </w:rPr>
      </w:pPr>
    </w:p>
    <w:p w:rsidR="00F30475" w:rsidRDefault="00F30475">
      <w:pPr>
        <w:rPr>
          <w:rFonts w:eastAsiaTheme="minorEastAsia"/>
          <w:sz w:val="24"/>
          <w:szCs w:val="24"/>
        </w:rPr>
      </w:pPr>
    </w:p>
    <w:p w:rsidR="00181C5C" w:rsidRPr="00A23659" w:rsidRDefault="00181C5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w:lastRenderedPageBreak/>
            <m:t>ŘEŠENÍ</m:t>
          </m:r>
        </m:oMath>
      </m:oMathPara>
    </w:p>
    <w:p w:rsidR="00A23659" w:rsidRPr="00181C5C" w:rsidRDefault="00A23659">
      <w:pPr>
        <w:rPr>
          <w:rFonts w:eastAsiaTheme="minorEastAsia"/>
          <w:sz w:val="24"/>
          <w:szCs w:val="24"/>
        </w:rPr>
      </w:pPr>
    </w:p>
    <w:p w:rsidR="00181C5C" w:rsidRPr="00181C5C" w:rsidRDefault="00181C5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1. </m:t>
          </m:r>
          <m:r>
            <w:rPr>
              <w:rFonts w:ascii="Cambria Math" w:hAnsi="Cambria Math"/>
              <w:sz w:val="24"/>
              <w:szCs w:val="24"/>
            </w:rPr>
            <m:t>Mezi čísla 3 a 15 vložte sedm čísel tak, aby vznikla aritmetická posloupnost.</m:t>
          </m:r>
        </m:oMath>
      </m:oMathPara>
    </w:p>
    <w:p w:rsidR="00181C5C" w:rsidRPr="00181C5C" w:rsidRDefault="00181C5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=3;  </m:t>
          </m:r>
          <m:limLow>
            <m:limLow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limLowPr>
            <m:e>
              <m:groupChr>
                <m:groupChr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groupChr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   x   x   x   x   x   x</m:t>
                  </m:r>
                </m:e>
              </m:groupChr>
            </m:e>
            <m:lim>
              <m:r>
                <w:rPr>
                  <w:rFonts w:ascii="Cambria Math" w:eastAsiaTheme="minorEastAsia" w:hAnsi="Cambria Math"/>
                  <w:sz w:val="24"/>
                  <w:szCs w:val="24"/>
                </w:rPr>
                <m:t>sedm čísel</m:t>
              </m:r>
            </m:lim>
          </m:limLow>
          <m:r>
            <w:rPr>
              <w:rFonts w:ascii="Cambria Math" w:eastAsiaTheme="minorEastAsia" w:hAnsi="Cambria Math"/>
              <w:sz w:val="24"/>
              <w:szCs w:val="24"/>
            </w:rPr>
            <m:t xml:space="preserve">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9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=15  </m:t>
          </m:r>
        </m:oMath>
      </m:oMathPara>
    </w:p>
    <w:p w:rsidR="00582706" w:rsidRPr="00582706" w:rsidRDefault="00181C5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</m:t>
          </m:r>
          <m:borderBox>
            <m:borderBox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borderBox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</w:rPr>
                <m:t>+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n-1</m:t>
                  </m:r>
                </m:e>
              </m:d>
            </m:e>
          </m:borderBox>
          <m: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</m:oMath>
      </m:oMathPara>
    </w:p>
    <w:p w:rsidR="00582706" w:rsidRPr="00582706" w:rsidRDefault="00582706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9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9-1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 xml:space="preserve">d  </m:t>
          </m:r>
        </m:oMath>
      </m:oMathPara>
    </w:p>
    <w:p w:rsidR="00582706" w:rsidRPr="00582706" w:rsidRDefault="00582706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9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=8d                                          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=3 </m:t>
          </m:r>
        </m:oMath>
      </m:oMathPara>
    </w:p>
    <w:p w:rsidR="00582706" w:rsidRPr="00582706" w:rsidRDefault="00582706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15-3=8d  /:8                                   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 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+d=3+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4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=4,5</m:t>
          </m:r>
        </m:oMath>
      </m:oMathPara>
    </w:p>
    <w:p w:rsidR="00181C5C" w:rsidRPr="00181C5C" w:rsidRDefault="00582706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12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8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=d      ⇒  d=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+2d=3+2∙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6</m:t>
          </m:r>
        </m:oMath>
      </m:oMathPara>
    </w:p>
    <w:p w:rsidR="00786133" w:rsidRPr="00786133" w:rsidRDefault="00786133">
      <w:pPr>
        <w:rPr>
          <w:rFonts w:eastAsiaTheme="minorEastAsia"/>
          <w:sz w:val="24"/>
          <w:szCs w:val="24"/>
        </w:rPr>
      </w:pPr>
      <m:oMathPara>
        <m:oMathParaPr>
          <m:jc m:val="righ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+3d=3+3∙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7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7,5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</m:t>
          </m:r>
        </m:oMath>
      </m:oMathPara>
    </w:p>
    <w:p w:rsidR="00786133" w:rsidRPr="00786133" w:rsidRDefault="00786133">
      <w:pPr>
        <w:rPr>
          <w:rFonts w:eastAsiaTheme="minorEastAsia"/>
          <w:sz w:val="24"/>
          <w:szCs w:val="24"/>
        </w:rPr>
      </w:pPr>
      <m:oMathPara>
        <m:oMathParaPr>
          <m:jc m:val="righ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+4d=3+4∙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9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</m:t>
          </m:r>
        </m:oMath>
      </m:oMathPara>
    </w:p>
    <w:p w:rsidR="00786133" w:rsidRPr="00786133" w:rsidRDefault="008271DA">
      <w:pPr>
        <w:rPr>
          <w:rFonts w:eastAsiaTheme="minorEastAsia"/>
          <w:sz w:val="24"/>
          <w:szCs w:val="24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6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+5d=3+5∙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10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=10,5 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</m:t>
          </m:r>
        </m:oMath>
      </m:oMathPara>
    </w:p>
    <w:p w:rsidR="00786133" w:rsidRPr="00786133" w:rsidRDefault="008271DA">
      <w:pPr>
        <w:rPr>
          <w:rFonts w:eastAsiaTheme="minorEastAsia"/>
          <w:sz w:val="24"/>
          <w:szCs w:val="24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7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+6d=3+6∙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12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</m:t>
          </m:r>
        </m:oMath>
      </m:oMathPara>
    </w:p>
    <w:p w:rsidR="001640D5" w:rsidRPr="001640D5" w:rsidRDefault="008271DA">
      <w:pPr>
        <w:rPr>
          <w:rFonts w:eastAsiaTheme="minorEastAsia"/>
          <w:sz w:val="24"/>
          <w:szCs w:val="24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8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+7d=3+7∙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13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13,5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</m:t>
          </m:r>
        </m:oMath>
      </m:oMathPara>
    </w:p>
    <w:p w:rsidR="001640D5" w:rsidRDefault="008271DA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pict>
          <v:rect id="_x0000_i1025" style="width:0;height:1.5pt" o:hralign="center" o:hrstd="t" o:hr="t" fillcolor="#aca899" stroked="f"/>
        </w:pict>
      </w:r>
    </w:p>
    <w:p w:rsidR="00A23659" w:rsidRDefault="00A23659">
      <w:pPr>
        <w:rPr>
          <w:rFonts w:eastAsiaTheme="minorEastAsia"/>
          <w:sz w:val="24"/>
          <w:szCs w:val="24"/>
        </w:rPr>
      </w:pPr>
    </w:p>
    <w:p w:rsidR="001640D5" w:rsidRPr="005300DF" w:rsidRDefault="001640D5" w:rsidP="001640D5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2. Pátý člen aritmetické posloupnosti je-4, osmý člen -10. Kolik členů je třeba </m:t>
          </m:r>
        </m:oMath>
      </m:oMathPara>
    </w:p>
    <w:p w:rsidR="001640D5" w:rsidRPr="005300DF" w:rsidRDefault="001640D5" w:rsidP="001640D5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sečíst,aby byl jejich součet -750?</m:t>
          </m:r>
        </m:oMath>
      </m:oMathPara>
    </w:p>
    <w:p w:rsidR="00786133" w:rsidRPr="000B2844" w:rsidRDefault="001640D5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=-750;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=-4;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8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=-10;   n=?                         </m:t>
          </m:r>
          <m:borderBox>
            <m:borderBox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borderBox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n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den>
              </m:f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n</m:t>
                      </m:r>
                    </m:sub>
                  </m:sSub>
                </m:e>
              </m:d>
            </m:e>
          </m:borderBox>
        </m:oMath>
      </m:oMathPara>
    </w:p>
    <w:p w:rsidR="00FF2F6F" w:rsidRPr="00B95724" w:rsidRDefault="00FF2F6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8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8-5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d                                                                     750=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4+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n</m:t>
                  </m:r>
                </m:sub>
              </m:sSub>
            </m:e>
          </m:d>
        </m:oMath>
      </m:oMathPara>
    </w:p>
    <w:p w:rsidR="00B95724" w:rsidRPr="00B95724" w:rsidRDefault="00B95724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-10=-4+3d                                                                            750=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den>
          </m:f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4+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6-2n</m:t>
                  </m:r>
                </m:e>
              </m:d>
            </m:e>
          </m:d>
        </m:oMath>
      </m:oMathPara>
    </w:p>
    <w:p w:rsidR="00B95724" w:rsidRPr="00B95724" w:rsidRDefault="00B95724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w:lastRenderedPageBreak/>
            <m:t xml:space="preserve">   </m:t>
          </m:r>
          <m:bar>
            <m:bar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bar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-6=3d   ⇒   </m:t>
              </m:r>
              <m:bar>
                <m:bar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bar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d=-2</m:t>
                  </m:r>
                </m:e>
              </m:bar>
            </m:e>
          </m:ba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                         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750=2n+3n-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</m:oMath>
      </m:oMathPara>
    </w:p>
    <w:p w:rsidR="00B95724" w:rsidRPr="00903A66" w:rsidRDefault="00B95724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+4d                                                                               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-5n+750=0</m:t>
          </m:r>
        </m:oMath>
      </m:oMathPara>
    </w:p>
    <w:p w:rsidR="00903A66" w:rsidRPr="00BB67AF" w:rsidRDefault="00903A66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</m:t>
          </m:r>
          <m:bar>
            <m:bar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bar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-4=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</w:rPr>
                <m:t>+4∙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-2</m:t>
                  </m:r>
                </m:e>
              </m:d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⇒ </m:t>
              </m:r>
              <m:bar>
                <m:bar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bar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a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1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=4</m:t>
                  </m:r>
                </m:e>
              </m:bar>
            </m:e>
          </m:ba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           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n-30</m:t>
              </m:r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n+25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=0</m:t>
          </m:r>
        </m:oMath>
      </m:oMathPara>
    </w:p>
    <w:p w:rsidR="00BB67AF" w:rsidRPr="00BB67AF" w:rsidRDefault="00BB67A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n-1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 xml:space="preserve">∙d                                                                 </m:t>
          </m:r>
          <m:bar>
            <m:bar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barPr>
            <m:e>
              <m:bar>
                <m:bar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bar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n=30</m:t>
                  </m:r>
                </m:e>
              </m:bar>
              <m:r>
                <w:rPr>
                  <w:rFonts w:ascii="Cambria Math" w:eastAsiaTheme="minorEastAsia" w:hAnsi="Cambria Math"/>
                  <w:sz w:val="24"/>
                  <w:szCs w:val="24"/>
                </w:rPr>
                <m:t>…vyhovuje zadání</m:t>
              </m:r>
            </m:e>
          </m:bar>
        </m:oMath>
      </m:oMathPara>
    </w:p>
    <w:p w:rsidR="00BB67AF" w:rsidRPr="00CD603D" w:rsidRDefault="00BB67A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=4+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n-1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-2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                        n=-25…nevyhovuje, n∉N</m:t>
          </m:r>
        </m:oMath>
      </m:oMathPara>
    </w:p>
    <w:p w:rsidR="00CD603D" w:rsidRPr="00B33EB4" w:rsidRDefault="00CD603D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</m:t>
          </m:r>
          <m:bar>
            <m:bar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barPr>
            <m:e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=6-2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e>
          </m:bar>
        </m:oMath>
      </m:oMathPara>
    </w:p>
    <w:p w:rsidR="00B33EB4" w:rsidRPr="00263677" w:rsidRDefault="001A5F2B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V dané aritmetické posloupnosti sečteme prvních 30 členů, aby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=-750.</m:t>
          </m:r>
        </m:oMath>
      </m:oMathPara>
    </w:p>
    <w:p w:rsidR="00263677" w:rsidRDefault="008271DA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pict>
          <v:rect id="_x0000_i1026" style="width:0;height:1.5pt" o:hralign="center" o:hrstd="t" o:hr="t" fillcolor="#aca899" stroked="f"/>
        </w:pict>
      </w:r>
    </w:p>
    <w:p w:rsidR="00F30475" w:rsidRDefault="00F30475">
      <w:pPr>
        <w:rPr>
          <w:rFonts w:eastAsiaTheme="minorEastAsia"/>
          <w:sz w:val="24"/>
          <w:szCs w:val="24"/>
        </w:rPr>
      </w:pPr>
    </w:p>
    <w:p w:rsidR="00A23659" w:rsidRPr="00B33EB4" w:rsidRDefault="00A23659">
      <w:pPr>
        <w:rPr>
          <w:rFonts w:eastAsiaTheme="minorEastAsia"/>
          <w:sz w:val="24"/>
          <w:szCs w:val="24"/>
        </w:rPr>
      </w:pPr>
    </w:p>
    <w:p w:rsidR="00263677" w:rsidRPr="005300DF" w:rsidRDefault="00263677" w:rsidP="00263677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3.  Novodurové trubky jsou srovnány v pěti řadách nad sebou tak, že vrchní řada má </m:t>
          </m:r>
        </m:oMath>
      </m:oMathPara>
    </w:p>
    <w:p w:rsidR="00263677" w:rsidRPr="005300DF" w:rsidRDefault="00263677" w:rsidP="00263677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10 trubek a každá další řada směrem k zemi o jednu trubku více. Kolik je celkem</m:t>
          </m:r>
        </m:oMath>
      </m:oMathPara>
    </w:p>
    <w:p w:rsidR="00263677" w:rsidRPr="005300DF" w:rsidRDefault="00263677" w:rsidP="00263677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trubek?</m:t>
          </m:r>
        </m:oMath>
      </m:oMathPara>
    </w:p>
    <w:p w:rsidR="00E90F8E" w:rsidRPr="00B33EB4" w:rsidRDefault="00E90F8E">
      <w:pPr>
        <w:rPr>
          <w:rFonts w:ascii="Cambria Math" w:eastAsiaTheme="minorEastAsia" w:hAnsi="Cambria Math"/>
          <w:sz w:val="24"/>
          <w:szCs w:val="24"/>
          <w:oMath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</m:t>
          </m:r>
          <m:d>
            <m:dPr>
              <m:begChr m:val=""/>
              <m:endChr m:val="}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f>
                <m:fPr>
                  <m:type m:val="noBar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=10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=11</m:t>
                  </m:r>
                </m:den>
              </m:f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⇒d=1</m:t>
          </m:r>
        </m:oMath>
      </m:oMathPara>
    </w:p>
    <w:p w:rsidR="00E90F8E" w:rsidRPr="00E90F8E" w:rsidRDefault="00E90F8E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 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 xml:space="preserve">+4d     </m:t>
        </m:r>
      </m:oMath>
    </w:p>
    <w:p w:rsidR="00E90F8E" w:rsidRPr="00BE1904" w:rsidRDefault="00E90F8E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</m:t>
          </m:r>
          <m:bar>
            <m:bar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bar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</w:rPr>
                <m:t>=14</m:t>
              </m:r>
            </m:e>
          </m:bar>
        </m:oMath>
      </m:oMathPara>
    </w:p>
    <w:p w:rsidR="00BE1904" w:rsidRPr="00BE1904" w:rsidRDefault="00BE1904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n</m:t>
                  </m:r>
                </m:sub>
              </m:sSub>
            </m:e>
          </m:d>
        </m:oMath>
      </m:oMathPara>
    </w:p>
    <w:p w:rsidR="00BE1904" w:rsidRPr="00BE1904" w:rsidRDefault="00BE1904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10+14</m:t>
              </m:r>
            </m:e>
          </m:d>
        </m:oMath>
      </m:oMathPara>
    </w:p>
    <w:p w:rsidR="00BE1904" w:rsidRPr="00BE1904" w:rsidRDefault="00BE1904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</m:t>
          </m:r>
          <m:bar>
            <m:bar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barPr>
            <m:e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=60</m:t>
              </m:r>
            </m:e>
          </m:ba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                 </m:t>
          </m:r>
          <m:r>
            <w:rPr>
              <w:rFonts w:ascii="Cambria Math" w:eastAsiaTheme="minorEastAsia" w:hAnsi="Cambria Math"/>
              <w:sz w:val="24"/>
              <w:szCs w:val="24"/>
            </w:rPr>
            <m:t>Všech trubek je celkem 60.</m:t>
          </m:r>
        </m:oMath>
      </m:oMathPara>
    </w:p>
    <w:p w:rsidR="00BE1904" w:rsidRDefault="008271DA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pict>
          <v:rect id="_x0000_i1027" style="width:0;height:1.5pt" o:hralign="center" o:hrstd="t" o:hr="t" fillcolor="#aca899" stroked="f"/>
        </w:pict>
      </w:r>
    </w:p>
    <w:p w:rsidR="00A23659" w:rsidRDefault="00A23659">
      <w:pPr>
        <w:rPr>
          <w:rFonts w:eastAsiaTheme="minorEastAsia"/>
          <w:sz w:val="24"/>
          <w:szCs w:val="24"/>
        </w:rPr>
      </w:pPr>
    </w:p>
    <w:p w:rsidR="00F30475" w:rsidRDefault="00F30475" w:rsidP="00BE1904">
      <w:pPr>
        <w:rPr>
          <w:rFonts w:eastAsiaTheme="minorEastAsia"/>
          <w:sz w:val="24"/>
          <w:szCs w:val="24"/>
        </w:rPr>
      </w:pPr>
    </w:p>
    <w:p w:rsidR="00F30475" w:rsidRDefault="00F30475" w:rsidP="00BE1904">
      <w:pPr>
        <w:rPr>
          <w:rFonts w:eastAsiaTheme="minorEastAsia"/>
          <w:sz w:val="24"/>
          <w:szCs w:val="24"/>
        </w:rPr>
      </w:pPr>
    </w:p>
    <w:p w:rsidR="00F30475" w:rsidRDefault="00F30475" w:rsidP="00BE1904">
      <w:pPr>
        <w:rPr>
          <w:rFonts w:eastAsiaTheme="minorEastAsia"/>
          <w:sz w:val="24"/>
          <w:szCs w:val="24"/>
        </w:rPr>
      </w:pPr>
    </w:p>
    <w:p w:rsidR="00BE1904" w:rsidRPr="005300DF" w:rsidRDefault="00BE1904" w:rsidP="00BE1904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w:lastRenderedPageBreak/>
            <m:t xml:space="preserve">4.  V pravoúhlém trojúhelníku tvoří délky stran aritmetickou posloupnost. Jedna </m:t>
          </m:r>
        </m:oMath>
      </m:oMathPara>
    </w:p>
    <w:p w:rsidR="00BE1904" w:rsidRPr="00F30475" w:rsidRDefault="00BE1904" w:rsidP="00BE1904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z odvěsen  měří 12 cm. Vypočítejte délky druhé odvěsny, přepony a obsah trojúhelníku.</m:t>
          </m:r>
        </m:oMath>
      </m:oMathPara>
    </w:p>
    <w:p w:rsidR="00F30475" w:rsidRDefault="00F30475" w:rsidP="00BE1904">
      <w:pPr>
        <w:rPr>
          <w:rFonts w:eastAsiaTheme="minorEastAsia"/>
          <w:sz w:val="24"/>
          <w:szCs w:val="24"/>
        </w:rPr>
      </w:pPr>
    </w:p>
    <w:p w:rsidR="00BE1904" w:rsidRDefault="00BE1904" w:rsidP="00BE1904">
      <w:pPr>
        <w:rPr>
          <w:rFonts w:eastAsiaTheme="minorEastAsia"/>
          <w:sz w:val="24"/>
          <w:szCs w:val="24"/>
        </w:rPr>
      </w:pPr>
      <w:r>
        <w:rPr>
          <w:rFonts w:eastAsiaTheme="minorEastAsia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59264" behindDoc="1" locked="1" layoutInCell="1" allowOverlap="1" wp14:anchorId="37545C23" wp14:editId="3A5F7113">
                <wp:simplePos x="0" y="0"/>
                <wp:positionH relativeFrom="column">
                  <wp:posOffset>462280</wp:posOffset>
                </wp:positionH>
                <wp:positionV relativeFrom="paragraph">
                  <wp:posOffset>223520</wp:posOffset>
                </wp:positionV>
                <wp:extent cx="1080000" cy="1440000"/>
                <wp:effectExtent l="19050" t="19050" r="25400" b="27305"/>
                <wp:wrapTight wrapText="bothSides">
                  <wp:wrapPolygon edited="1">
                    <wp:start x="-381" y="-286"/>
                    <wp:lineTo x="-381" y="21724"/>
                    <wp:lineTo x="21727" y="21724"/>
                    <wp:lineTo x="21727" y="21152"/>
                    <wp:lineTo x="21346" y="20295"/>
                    <wp:lineTo x="21664" y="0"/>
                    <wp:lineTo x="-381" y="-286"/>
                  </wp:wrapPolygon>
                </wp:wrapTight>
                <wp:docPr id="6" name="Pravoúhlý trojúhelní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0000" cy="1440000"/>
                        </a:xfrm>
                        <a:prstGeom prst="rtTriangl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Pravoúhlý trojúhelník 6" o:spid="_x0000_s1026" type="#_x0000_t6" style="position:absolute;margin-left:36.4pt;margin-top:17.6pt;width:85.05pt;height:113.4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wrapcoords="-381 -286 -381 21714 21714 21714 21714 21143 21333 20286 21651 0 -381 -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" fillcolor="white [3212]" strokecolor="black [3213]" strokeweight="2.25pt">
                <w10:wrap type="tight"/>
                <w10:anchorlock/>
              </v:shape>
            </w:pict>
          </mc:Fallback>
        </mc:AlternateContent>
      </w:r>
      <w:r w:rsidR="00A23659">
        <w:rPr>
          <w:rFonts w:eastAsiaTheme="minorEastAsia"/>
          <w:sz w:val="24"/>
          <w:szCs w:val="24"/>
        </w:rPr>
        <w:tab/>
      </w:r>
      <w:r w:rsidR="00A23659">
        <w:rPr>
          <w:rFonts w:eastAsiaTheme="minorEastAsia"/>
          <w:sz w:val="24"/>
          <w:szCs w:val="24"/>
        </w:rPr>
        <w:tab/>
      </w:r>
      <w:r w:rsidR="00A23659">
        <w:rPr>
          <w:rFonts w:eastAsiaTheme="minorEastAsia"/>
          <w:sz w:val="24"/>
          <w:szCs w:val="24"/>
        </w:rPr>
        <w:tab/>
      </w:r>
      <w:r w:rsidR="00A23659">
        <w:rPr>
          <w:rFonts w:eastAsiaTheme="minorEastAsia"/>
          <w:sz w:val="24"/>
          <w:szCs w:val="24"/>
        </w:rPr>
        <w:tab/>
      </w:r>
      <w:r w:rsidR="00A23659">
        <w:rPr>
          <w:rFonts w:eastAsiaTheme="minorEastAsia"/>
          <w:sz w:val="24"/>
          <w:szCs w:val="24"/>
        </w:rPr>
        <w:tab/>
      </w:r>
      <m:oMath>
        <m:r>
          <w:rPr>
            <w:rFonts w:ascii="Cambria Math" w:eastAsiaTheme="minorEastAsia" w:hAnsi="Cambria Math"/>
            <w:sz w:val="24"/>
            <w:szCs w:val="24"/>
          </w:rPr>
          <m:t>V AP se členy po sobě jdoucí liší o diferenci,</m:t>
        </m:r>
      </m:oMath>
      <w:r w:rsidR="00C524AD">
        <w:rPr>
          <w:rFonts w:eastAsiaTheme="minorEastAsia"/>
          <w:sz w:val="24"/>
          <w:szCs w:val="24"/>
        </w:rPr>
        <w:tab/>
      </w:r>
      <w:r w:rsidR="0009275D">
        <w:rPr>
          <w:rFonts w:eastAsiaTheme="minorEastAsia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                označíme si proto strany a=12; b=12-d;</m:t>
        </m:r>
      </m:oMath>
    </w:p>
    <w:p w:rsidR="009E407E" w:rsidRDefault="00A23659" w:rsidP="00BE1904">
      <w:pPr>
        <w:rPr>
          <w:rFonts w:eastAsiaTheme="minorEastAsia"/>
          <w:sz w:val="24"/>
          <w:szCs w:val="24"/>
        </w:rPr>
      </w:pPr>
      <w:r>
        <w:rPr>
          <w:rFonts w:eastAsiaTheme="minorEastAsia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466CF19" wp14:editId="2723E59D">
                <wp:simplePos x="0" y="0"/>
                <wp:positionH relativeFrom="column">
                  <wp:posOffset>-1031239</wp:posOffset>
                </wp:positionH>
                <wp:positionV relativeFrom="paragraph">
                  <wp:posOffset>1390650</wp:posOffset>
                </wp:positionV>
                <wp:extent cx="533400" cy="333375"/>
                <wp:effectExtent l="0" t="0" r="19050" b="28575"/>
                <wp:wrapNone/>
                <wp:docPr id="12" name="Textové po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3400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9275D" w:rsidRPr="00F30475" w:rsidRDefault="0009275D" w:rsidP="00A23659">
                            <w:pPr>
                              <w:rPr>
                                <w:rFonts w:ascii="Cambria Math" w:hAnsi="Cambria Math"/>
                                <w:i/>
                              </w:rPr>
                            </w:pPr>
                            <w:proofErr w:type="gramStart"/>
                            <w:r w:rsidRPr="00F30475">
                              <w:rPr>
                                <w:rFonts w:ascii="Cambria Math" w:hAnsi="Cambria Math"/>
                                <w:i/>
                              </w:rPr>
                              <w:t>12-d</w:t>
                            </w:r>
                            <w:proofErr w:type="gramEnd"/>
                          </w:p>
                          <w:p w:rsidR="0009275D" w:rsidRDefault="0009275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ové pole 12" o:spid="_x0000_s1026" type="#_x0000_t202" style="position:absolute;margin-left:-81.2pt;margin-top:109.5pt;width:42pt;height:26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" fillcolor="white [3201]" strokecolor="white [3212]" strokeweight=".5pt">
                <v:textbox>
                  <w:txbxContent>
                    <w:p w:rsidR="0009275D" w:rsidRPr="00F30475" w:rsidRDefault="0009275D" w:rsidP="00A23659">
                      <w:pPr>
                        <w:rPr>
                          <w:rFonts w:ascii="Cambria Math" w:hAnsi="Cambria Math"/>
                          <w:i/>
                        </w:rPr>
                      </w:pPr>
                      <w:proofErr w:type="gramStart"/>
                      <w:r w:rsidRPr="00F30475">
                        <w:rPr>
                          <w:rFonts w:ascii="Cambria Math" w:hAnsi="Cambria Math"/>
                          <w:i/>
                        </w:rPr>
                        <w:t>12-d</w:t>
                      </w:r>
                      <w:proofErr w:type="gramEnd"/>
                    </w:p>
                    <w:p w:rsidR="0009275D" w:rsidRDefault="0009275D"/>
                  </w:txbxContent>
                </v:textbox>
              </v:shape>
            </w:pict>
          </mc:Fallback>
        </mc:AlternateContent>
      </w:r>
      <w:r>
        <w:rPr>
          <w:rFonts w:eastAsiaTheme="minorEastAsia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652A717" wp14:editId="1BE0F327">
                <wp:simplePos x="0" y="0"/>
                <wp:positionH relativeFrom="column">
                  <wp:posOffset>-1621790</wp:posOffset>
                </wp:positionH>
                <wp:positionV relativeFrom="paragraph">
                  <wp:posOffset>333375</wp:posOffset>
                </wp:positionV>
                <wp:extent cx="352425" cy="342900"/>
                <wp:effectExtent l="0" t="0" r="28575" b="19050"/>
                <wp:wrapNone/>
                <wp:docPr id="10" name="Textové po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2425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9275D" w:rsidRPr="00F30475" w:rsidRDefault="0009275D">
                            <w:pPr>
                              <w:rPr>
                                <w:rFonts w:ascii="Cambria Math" w:hAnsi="Cambria Math"/>
                                <w:i/>
                              </w:rPr>
                            </w:pPr>
                            <w:r w:rsidRPr="00F30475">
                              <w:rPr>
                                <w:rFonts w:ascii="Cambria Math" w:hAnsi="Cambria Math"/>
                                <w:i/>
                              </w:rPr>
                              <w:t>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ové pole 10" o:spid="_x0000_s1027" type="#_x0000_t202" style="position:absolute;margin-left:-127.7pt;margin-top:26.25pt;width:27.75pt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" fillcolor="white [3201]" strokecolor="white [3212]" strokeweight=".5pt">
                <v:textbox>
                  <w:txbxContent>
                    <w:p w:rsidR="0009275D" w:rsidRPr="00F30475" w:rsidRDefault="0009275D">
                      <w:pPr>
                        <w:rPr>
                          <w:rFonts w:ascii="Cambria Math" w:hAnsi="Cambria Math"/>
                          <w:i/>
                        </w:rPr>
                      </w:pPr>
                      <w:r w:rsidRPr="00F30475">
                        <w:rPr>
                          <w:rFonts w:ascii="Cambria Math" w:hAnsi="Cambria Math"/>
                          <w:i/>
                        </w:rPr>
                        <w:t>12</w:t>
                      </w:r>
                    </w:p>
                  </w:txbxContent>
                </v:textbox>
              </v:shape>
            </w:pict>
          </mc:Fallback>
        </mc:AlternateContent>
      </w:r>
      <w:r w:rsidR="009E407E"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m:oMath>
        <m:r>
          <w:rPr>
            <w:rFonts w:ascii="Cambria Math" w:eastAsiaTheme="minorEastAsia" w:hAnsi="Cambria Math"/>
            <w:sz w:val="24"/>
            <w:szCs w:val="24"/>
          </w:rPr>
          <m:t>c=12+d</m:t>
        </m:r>
      </m:oMath>
    </w:p>
    <w:p w:rsidR="00A23659" w:rsidRPr="00A23659" w:rsidRDefault="00F30475" w:rsidP="00BE1904">
      <w:pPr>
        <w:rPr>
          <w:rFonts w:eastAsiaTheme="minorEastAsia"/>
          <w:sz w:val="24"/>
          <w:szCs w:val="24"/>
        </w:rPr>
      </w:pPr>
      <w:r>
        <w:rPr>
          <w:rFonts w:eastAsiaTheme="minorEastAsia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259090EC" wp14:editId="361466C1">
                <wp:simplePos x="0" y="0"/>
                <wp:positionH relativeFrom="column">
                  <wp:posOffset>-392430</wp:posOffset>
                </wp:positionH>
                <wp:positionV relativeFrom="paragraph">
                  <wp:posOffset>5715</wp:posOffset>
                </wp:positionV>
                <wp:extent cx="563880" cy="341630"/>
                <wp:effectExtent l="0" t="0" r="26670" b="20320"/>
                <wp:wrapNone/>
                <wp:docPr id="11" name="Textové po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3880" cy="3416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9275D" w:rsidRPr="00F30475" w:rsidRDefault="0009275D">
                            <w:pPr>
                              <w:rPr>
                                <w:rFonts w:ascii="Cambria Math" w:hAnsi="Cambria Math"/>
                                <w:i/>
                              </w:rPr>
                            </w:pPr>
                            <w:r w:rsidRPr="00F30475">
                              <w:rPr>
                                <w:rFonts w:ascii="Cambria Math" w:hAnsi="Cambria Math"/>
                                <w:i/>
                              </w:rPr>
                              <w:t>12+d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ové pole 11" o:spid="_x0000_s1028" type="#_x0000_t202" style="position:absolute;margin-left:-30.9pt;margin-top:.45pt;width:44.4pt;height:26.9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" fillcolor="white [3201]" strokecolor="white [3212]" strokeweight=".5pt">
                <v:textbox>
                  <w:txbxContent>
                    <w:p w:rsidR="0009275D" w:rsidRPr="00F30475" w:rsidRDefault="0009275D">
                      <w:pPr>
                        <w:rPr>
                          <w:rFonts w:ascii="Cambria Math" w:hAnsi="Cambria Math"/>
                          <w:i/>
                        </w:rPr>
                      </w:pPr>
                      <w:r w:rsidRPr="00F30475">
                        <w:rPr>
                          <w:rFonts w:ascii="Cambria Math" w:hAnsi="Cambria Math"/>
                          <w:i/>
                        </w:rPr>
                        <w:t>12+d</w:t>
                      </w:r>
                    </w:p>
                  </w:txbxContent>
                </v:textbox>
              </v:shape>
            </w:pict>
          </mc:Fallback>
        </mc:AlternateContent>
      </w:r>
      <w:r w:rsidR="00A23659">
        <w:rPr>
          <w:rFonts w:eastAsiaTheme="minorEastAsia"/>
          <w:sz w:val="24"/>
          <w:szCs w:val="24"/>
        </w:rPr>
        <w:tab/>
      </w:r>
      <w:r w:rsidR="00A23659">
        <w:rPr>
          <w:rFonts w:eastAsiaTheme="minorEastAsia"/>
          <w:sz w:val="24"/>
          <w:szCs w:val="24"/>
        </w:rPr>
        <w:tab/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V pravoúhlém trojúhelníku platí </m:t>
        </m:r>
      </m:oMath>
    </w:p>
    <w:p w:rsidR="00A23659" w:rsidRPr="0009275D" w:rsidRDefault="0009275D" w:rsidP="00BE1904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Pythagorova věta: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c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</m:oMath>
      </m:oMathPara>
    </w:p>
    <w:p w:rsidR="0009275D" w:rsidRDefault="0009275D" w:rsidP="00BE1904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12</m:t>
                </m:r>
              </m:e>
            </m:d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12-d</m:t>
                </m:r>
              </m:e>
            </m:d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12+d</m:t>
                </m:r>
              </m:e>
            </m:d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</m:oMath>
    </w:p>
    <w:p w:rsidR="0009275D" w:rsidRDefault="0009275D" w:rsidP="00BE1904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  <w:t xml:space="preserve">        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144+144-24d+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d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=144+24d+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d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</m:oMath>
    </w:p>
    <w:p w:rsidR="00007BF9" w:rsidRDefault="00007BF9" w:rsidP="00BE1904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  <w:t xml:space="preserve">      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   144=48d</m:t>
        </m:r>
      </m:oMath>
    </w:p>
    <w:p w:rsidR="00007BF9" w:rsidRDefault="00007BF9" w:rsidP="00BE1904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  <w:t xml:space="preserve">        </w:t>
      </w:r>
      <w:r>
        <w:rPr>
          <w:rFonts w:eastAsiaTheme="minorEastAsia"/>
          <w:sz w:val="24"/>
          <w:szCs w:val="24"/>
        </w:rPr>
        <w:br/>
      </w:r>
      <m:oMathPara>
        <m:oMathParaPr>
          <m:jc m:val="center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144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48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=d  ⇒</m:t>
          </m:r>
          <m:bar>
            <m:bar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bar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d=3</m:t>
              </m:r>
            </m:e>
          </m:bar>
          <m:r>
            <m:rPr>
              <m:sty m:val="p"/>
            </m:rPr>
            <w:rPr>
              <w:rFonts w:eastAsiaTheme="minorEastAsia"/>
              <w:sz w:val="24"/>
              <w:szCs w:val="24"/>
            </w:rPr>
            <w:br/>
          </m:r>
        </m:oMath>
      </m:oMathPara>
    </w:p>
    <w:p w:rsidR="00007BF9" w:rsidRDefault="001A5F2B" w:rsidP="00BE1904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 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Druhá odvěsna </m:t>
        </m:r>
        <m:r>
          <m:rPr>
            <m:sty m:val="bi"/>
          </m:rPr>
          <w:rPr>
            <w:rFonts w:ascii="Cambria Math" w:eastAsiaTheme="minorEastAsia" w:hAnsi="Cambria Math"/>
            <w:sz w:val="24"/>
            <w:szCs w:val="24"/>
          </w:rPr>
          <m:t>b=9 cm</m:t>
        </m:r>
        <m:r>
          <w:rPr>
            <w:rFonts w:ascii="Cambria Math" w:eastAsiaTheme="minorEastAsia" w:hAnsi="Cambria Math"/>
            <w:sz w:val="24"/>
            <w:szCs w:val="24"/>
          </w:rPr>
          <m:t xml:space="preserve"> a přepona </m:t>
        </m:r>
        <m:r>
          <m:rPr>
            <m:sty m:val="bi"/>
          </m:rPr>
          <w:rPr>
            <w:rFonts w:ascii="Cambria Math" w:eastAsiaTheme="minorEastAsia" w:hAnsi="Cambria Math"/>
            <w:sz w:val="24"/>
            <w:szCs w:val="24"/>
          </w:rPr>
          <m:t>c=15 cm</m:t>
        </m:r>
      </m:oMath>
      <w:r w:rsidR="00007BF9">
        <w:rPr>
          <w:rFonts w:eastAsiaTheme="minorEastAsia"/>
          <w:sz w:val="24"/>
          <w:szCs w:val="24"/>
        </w:rPr>
        <w:t>.</w:t>
      </w:r>
    </w:p>
    <w:p w:rsidR="001A5F2B" w:rsidRDefault="001A5F2B" w:rsidP="00BE1904">
      <w:pPr>
        <w:rPr>
          <w:rFonts w:eastAsiaTheme="minorEastAsia"/>
          <w:sz w:val="24"/>
          <w:szCs w:val="24"/>
        </w:rPr>
      </w:pPr>
    </w:p>
    <w:p w:rsidR="001A5F2B" w:rsidRPr="001A5F2B" w:rsidRDefault="008271DA" w:rsidP="00BE1904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    s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∆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a∙b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den>
          </m:f>
        </m:oMath>
      </m:oMathPara>
    </w:p>
    <w:p w:rsidR="001A5F2B" w:rsidRPr="001A5F2B" w:rsidRDefault="001A5F2B" w:rsidP="00BE1904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</m:t>
          </m:r>
          <m:bar>
            <m:bar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bar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∆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12∙9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=</m:t>
              </m:r>
              <m:bar>
                <m:bar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bar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54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cm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</m:e>
              </m:bar>
            </m:e>
          </m:bar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Obsah trojúhelníku je 54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cm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.</m:t>
          </m:r>
        </m:oMath>
      </m:oMathPara>
    </w:p>
    <w:p w:rsidR="001A5F2B" w:rsidRPr="001A5F2B" w:rsidRDefault="001A5F2B" w:rsidP="00BE1904">
      <w:pPr>
        <w:rPr>
          <w:rFonts w:eastAsiaTheme="minorEastAsia"/>
          <w:sz w:val="24"/>
          <w:szCs w:val="24"/>
        </w:rPr>
      </w:pPr>
      <w:bookmarkStart w:id="0" w:name="_GoBack"/>
      <w:bookmarkEnd w:id="0"/>
    </w:p>
    <w:sectPr w:rsidR="001A5F2B" w:rsidRPr="001A5F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71DA" w:rsidRDefault="008271DA" w:rsidP="00B33EB4">
      <w:pPr>
        <w:spacing w:after="0" w:line="240" w:lineRule="auto"/>
      </w:pPr>
      <w:r>
        <w:separator/>
      </w:r>
    </w:p>
  </w:endnote>
  <w:endnote w:type="continuationSeparator" w:id="0">
    <w:p w:rsidR="008271DA" w:rsidRDefault="008271DA" w:rsidP="00B33E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71DA" w:rsidRDefault="008271DA" w:rsidP="00B33EB4">
      <w:pPr>
        <w:spacing w:after="0" w:line="240" w:lineRule="auto"/>
      </w:pPr>
      <w:r>
        <w:separator/>
      </w:r>
    </w:p>
  </w:footnote>
  <w:footnote w:type="continuationSeparator" w:id="0">
    <w:p w:rsidR="008271DA" w:rsidRDefault="008271DA" w:rsidP="00B33E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A4E"/>
    <w:rsid w:val="00007BF9"/>
    <w:rsid w:val="0009275D"/>
    <w:rsid w:val="000B2844"/>
    <w:rsid w:val="001640D5"/>
    <w:rsid w:val="00181C5C"/>
    <w:rsid w:val="001A5F2B"/>
    <w:rsid w:val="001D6A5B"/>
    <w:rsid w:val="002507EB"/>
    <w:rsid w:val="00263677"/>
    <w:rsid w:val="003C555D"/>
    <w:rsid w:val="0041505D"/>
    <w:rsid w:val="005300DF"/>
    <w:rsid w:val="00582706"/>
    <w:rsid w:val="00733481"/>
    <w:rsid w:val="00786133"/>
    <w:rsid w:val="00825916"/>
    <w:rsid w:val="008271DA"/>
    <w:rsid w:val="00847A4E"/>
    <w:rsid w:val="00903A66"/>
    <w:rsid w:val="0097613F"/>
    <w:rsid w:val="009E407E"/>
    <w:rsid w:val="00A23659"/>
    <w:rsid w:val="00A51538"/>
    <w:rsid w:val="00B11F82"/>
    <w:rsid w:val="00B33EB4"/>
    <w:rsid w:val="00B95724"/>
    <w:rsid w:val="00BB67AF"/>
    <w:rsid w:val="00BE1904"/>
    <w:rsid w:val="00C524AD"/>
    <w:rsid w:val="00C53BD6"/>
    <w:rsid w:val="00CD603D"/>
    <w:rsid w:val="00D272F7"/>
    <w:rsid w:val="00E11AAD"/>
    <w:rsid w:val="00E732ED"/>
    <w:rsid w:val="00E90F8E"/>
    <w:rsid w:val="00EE29C1"/>
    <w:rsid w:val="00F30475"/>
    <w:rsid w:val="00FD0AE1"/>
    <w:rsid w:val="00FF2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47A4E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47A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47A4E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B33E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33EB4"/>
  </w:style>
  <w:style w:type="paragraph" w:styleId="Zpat">
    <w:name w:val="footer"/>
    <w:basedOn w:val="Normln"/>
    <w:link w:val="ZpatChar"/>
    <w:uiPriority w:val="99"/>
    <w:unhideWhenUsed/>
    <w:rsid w:val="00B33E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33EB4"/>
  </w:style>
  <w:style w:type="paragraph" w:styleId="Bezmezer">
    <w:name w:val="No Spacing"/>
    <w:uiPriority w:val="1"/>
    <w:qFormat/>
    <w:rsid w:val="00E11AA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47A4E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47A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47A4E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B33E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33EB4"/>
  </w:style>
  <w:style w:type="paragraph" w:styleId="Zpat">
    <w:name w:val="footer"/>
    <w:basedOn w:val="Normln"/>
    <w:link w:val="ZpatChar"/>
    <w:uiPriority w:val="99"/>
    <w:unhideWhenUsed/>
    <w:rsid w:val="00B33E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33EB4"/>
  </w:style>
  <w:style w:type="paragraph" w:styleId="Bezmezer">
    <w:name w:val="No Spacing"/>
    <w:uiPriority w:val="1"/>
    <w:qFormat/>
    <w:rsid w:val="00E11AA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6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</Pages>
  <Words>790</Words>
  <Characters>4661</Characters>
  <Application>Microsoft Office Word</Application>
  <DocSecurity>0</DocSecurity>
  <Lines>38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Bělíková</dc:creator>
  <cp:lastModifiedBy>Admin</cp:lastModifiedBy>
  <cp:revision>14</cp:revision>
  <dcterms:created xsi:type="dcterms:W3CDTF">2014-06-12T08:54:00Z</dcterms:created>
  <dcterms:modified xsi:type="dcterms:W3CDTF">2014-10-07T21:24:00Z</dcterms:modified>
</cp:coreProperties>
</file>